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03" w:rsidRPr="00B3131C" w:rsidRDefault="009716B9" w:rsidP="004C0203">
      <w:pPr>
        <w:rPr>
          <w:rFonts w:ascii="Arial" w:hAnsi="Arial" w:cs="Arial"/>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-685800</wp:posOffset>
                </wp:positionV>
                <wp:extent cx="1327150" cy="11715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31C" w:rsidRDefault="009716B9">
                            <w:r>
                              <w:rPr>
                                <w:noProof/>
                              </w:rPr>
                              <w:drawing>
                                <wp:inline distT="0" distB="0" distL="0" distR="0">
                                  <wp:extent cx="1143000" cy="1082040"/>
                                  <wp:effectExtent l="0" t="0" r="0" b="3810"/>
                                  <wp:docPr id="2" name="Bild 2" descr="logo_Ru¦êdesAss_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êdesAss_fre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82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pt;margin-top:-54pt;width:104.5pt;height:92.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8csA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" filled="f" stroked="f">
                <v:textbox style="mso-fit-shape-to-text:t">
                  <w:txbxContent>
                    <w:p w:rsidR="00B3131C" w:rsidRDefault="009716B9">
                      <w:r>
                        <w:rPr>
                          <w:noProof/>
                        </w:rPr>
                        <w:drawing>
                          <wp:inline distT="0" distB="0" distL="0" distR="0">
                            <wp:extent cx="1143000" cy="1082040"/>
                            <wp:effectExtent l="0" t="0" r="0" b="3810"/>
                            <wp:docPr id="2" name="Bild 2" descr="logo_Ru¦êdesAss_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êdesAss_fre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82040"/>
                                    </a:xfrm>
                                    <a:prstGeom prst="rect">
                                      <a:avLst/>
                                    </a:prstGeom>
                                    <a:noFill/>
                                    <a:ln>
                                      <a:noFill/>
                                    </a:ln>
                                  </pic:spPr>
                                </pic:pic>
                              </a:graphicData>
                            </a:graphic>
                          </wp:inline>
                        </w:drawing>
                      </w:r>
                    </w:p>
                  </w:txbxContent>
                </v:textbox>
              </v:shape>
            </w:pict>
          </mc:Fallback>
        </mc:AlternateContent>
      </w:r>
      <w:r w:rsidR="004C0203" w:rsidRPr="00B3131C">
        <w:rPr>
          <w:rFonts w:ascii="Arial" w:hAnsi="Arial" w:cs="Arial"/>
        </w:rPr>
        <w:t>Pressemeldung</w:t>
      </w:r>
      <w:r w:rsidR="00663C3C">
        <w:rPr>
          <w:rFonts w:ascii="Arial" w:hAnsi="Arial" w:cs="Arial"/>
        </w:rPr>
        <w:t>,</w:t>
      </w:r>
      <w:r w:rsidR="00F80E94" w:rsidRPr="00B3131C">
        <w:rPr>
          <w:rFonts w:ascii="Arial" w:hAnsi="Arial" w:cs="Arial"/>
        </w:rPr>
        <w:t xml:space="preserve"> </w:t>
      </w:r>
      <w:r w:rsidR="00DF386B">
        <w:rPr>
          <w:rFonts w:ascii="Arial" w:hAnsi="Arial" w:cs="Arial"/>
        </w:rPr>
        <w:t>Rüdesheim am Rhein, 14. Januar</w:t>
      </w:r>
      <w:r w:rsidR="00485DAB">
        <w:rPr>
          <w:rFonts w:ascii="Arial" w:hAnsi="Arial" w:cs="Arial"/>
        </w:rPr>
        <w:t xml:space="preserve"> </w:t>
      </w:r>
      <w:r w:rsidR="00197131">
        <w:rPr>
          <w:rFonts w:ascii="Arial" w:hAnsi="Arial" w:cs="Arial"/>
        </w:rPr>
        <w:t>201</w:t>
      </w:r>
      <w:r w:rsidR="00DF386B">
        <w:rPr>
          <w:rFonts w:ascii="Arial" w:hAnsi="Arial" w:cs="Arial"/>
        </w:rPr>
        <w:t>5</w:t>
      </w:r>
    </w:p>
    <w:p w:rsidR="004C0203" w:rsidRPr="00B3131C" w:rsidRDefault="004C0203" w:rsidP="004C0203">
      <w:pPr>
        <w:rPr>
          <w:rFonts w:ascii="Arial" w:hAnsi="Arial" w:cs="Arial"/>
        </w:rPr>
      </w:pPr>
    </w:p>
    <w:p w:rsidR="00663C3C" w:rsidRDefault="00663C3C" w:rsidP="004C0203">
      <w:pPr>
        <w:rPr>
          <w:rFonts w:ascii="Arial" w:hAnsi="Arial" w:cs="Arial"/>
          <w:b/>
        </w:rPr>
      </w:pPr>
    </w:p>
    <w:p w:rsidR="00DF386B" w:rsidRPr="00DF386B" w:rsidRDefault="00DF386B" w:rsidP="00DF386B">
      <w:pPr>
        <w:rPr>
          <w:rFonts w:ascii="Arial" w:hAnsi="Arial" w:cs="Arial"/>
          <w:b/>
          <w:sz w:val="24"/>
          <w:szCs w:val="24"/>
        </w:rPr>
      </w:pPr>
      <w:r w:rsidRPr="00DF386B">
        <w:rPr>
          <w:rFonts w:ascii="Arial" w:hAnsi="Arial" w:cs="Arial"/>
          <w:b/>
          <w:sz w:val="24"/>
          <w:szCs w:val="24"/>
        </w:rPr>
        <w:t>Romantisches Kleinod sucht neuen Betreiber</w:t>
      </w:r>
    </w:p>
    <w:p w:rsidR="00DF386B" w:rsidRPr="00DF386B" w:rsidRDefault="00DF386B" w:rsidP="00DF386B">
      <w:pPr>
        <w:rPr>
          <w:rFonts w:ascii="Arial" w:hAnsi="Arial" w:cs="Arial"/>
          <w:b/>
          <w:sz w:val="24"/>
          <w:szCs w:val="24"/>
        </w:rPr>
      </w:pPr>
      <w:r w:rsidRPr="00DF386B">
        <w:rPr>
          <w:rFonts w:ascii="Arial" w:hAnsi="Arial" w:cs="Arial"/>
          <w:b/>
          <w:sz w:val="24"/>
          <w:szCs w:val="24"/>
        </w:rPr>
        <w:t xml:space="preserve">Rüdesheim Tourist AG führt Ausschreibung für </w:t>
      </w:r>
      <w:proofErr w:type="spellStart"/>
      <w:r w:rsidRPr="00DF386B">
        <w:rPr>
          <w:rFonts w:ascii="Arial" w:hAnsi="Arial" w:cs="Arial"/>
          <w:b/>
          <w:sz w:val="24"/>
          <w:szCs w:val="24"/>
        </w:rPr>
        <w:t>Brömserburg</w:t>
      </w:r>
      <w:proofErr w:type="spellEnd"/>
      <w:r w:rsidRPr="00DF386B">
        <w:rPr>
          <w:rFonts w:ascii="Arial" w:hAnsi="Arial" w:cs="Arial"/>
          <w:b/>
          <w:sz w:val="24"/>
          <w:szCs w:val="24"/>
        </w:rPr>
        <w:t xml:space="preserve"> durch</w:t>
      </w:r>
    </w:p>
    <w:p w:rsidR="00DF386B" w:rsidRPr="00DF386B" w:rsidRDefault="00DF386B" w:rsidP="00DF386B">
      <w:pPr>
        <w:rPr>
          <w:rFonts w:ascii="Arial" w:hAnsi="Arial" w:cs="Arial"/>
          <w:sz w:val="24"/>
          <w:szCs w:val="24"/>
        </w:rPr>
      </w:pPr>
    </w:p>
    <w:p w:rsidR="00DF386B" w:rsidRPr="00DF386B" w:rsidRDefault="00DF386B" w:rsidP="00DF386B">
      <w:pPr>
        <w:rPr>
          <w:rFonts w:ascii="Arial" w:hAnsi="Arial" w:cs="Arial"/>
          <w:sz w:val="24"/>
          <w:szCs w:val="24"/>
        </w:rPr>
      </w:pPr>
      <w:r w:rsidRPr="00DF386B">
        <w:rPr>
          <w:rFonts w:ascii="Arial" w:hAnsi="Arial" w:cs="Arial"/>
          <w:sz w:val="24"/>
          <w:szCs w:val="24"/>
        </w:rPr>
        <w:t xml:space="preserve">Die denkmalgeschützte </w:t>
      </w:r>
      <w:proofErr w:type="spellStart"/>
      <w:r w:rsidRPr="00DF386B">
        <w:rPr>
          <w:rFonts w:ascii="Arial" w:hAnsi="Arial" w:cs="Arial"/>
          <w:sz w:val="24"/>
          <w:szCs w:val="24"/>
        </w:rPr>
        <w:t>Brömserburg</w:t>
      </w:r>
      <w:proofErr w:type="spellEnd"/>
      <w:r w:rsidRPr="00DF386B">
        <w:rPr>
          <w:rFonts w:ascii="Arial" w:hAnsi="Arial" w:cs="Arial"/>
          <w:sz w:val="24"/>
          <w:szCs w:val="24"/>
        </w:rPr>
        <w:t xml:space="preserve"> ist eine markante Attraktion der Stadt Rüdeshe</w:t>
      </w:r>
      <w:r w:rsidR="00B141F3">
        <w:rPr>
          <w:rFonts w:ascii="Arial" w:hAnsi="Arial" w:cs="Arial"/>
          <w:sz w:val="24"/>
          <w:szCs w:val="24"/>
        </w:rPr>
        <w:t xml:space="preserve">im am Rhein im UNESCO Welterbe </w:t>
      </w:r>
      <w:r w:rsidRPr="00DF386B">
        <w:rPr>
          <w:rFonts w:ascii="Arial" w:hAnsi="Arial" w:cs="Arial"/>
          <w:sz w:val="24"/>
          <w:szCs w:val="24"/>
        </w:rPr>
        <w:t>Oberes Mittelrheintal. Ihre Ursprünge gründen im 12. Jahrhundert. Eine Blüte erlebte sie im Zeitalter der Romantik</w:t>
      </w:r>
      <w:r w:rsidR="00B141F3">
        <w:rPr>
          <w:rFonts w:ascii="Arial" w:hAnsi="Arial" w:cs="Arial"/>
          <w:sz w:val="24"/>
          <w:szCs w:val="24"/>
        </w:rPr>
        <w:t>,</w:t>
      </w:r>
      <w:r w:rsidRPr="00DF386B">
        <w:rPr>
          <w:rFonts w:ascii="Arial" w:hAnsi="Arial" w:cs="Arial"/>
          <w:sz w:val="24"/>
          <w:szCs w:val="24"/>
        </w:rPr>
        <w:t xml:space="preserve"> als </w:t>
      </w:r>
      <w:r>
        <w:rPr>
          <w:rFonts w:ascii="Arial" w:hAnsi="Arial" w:cs="Arial"/>
          <w:sz w:val="24"/>
          <w:szCs w:val="24"/>
        </w:rPr>
        <w:t>s</w:t>
      </w:r>
      <w:r w:rsidRPr="00DF386B">
        <w:rPr>
          <w:rFonts w:ascii="Arial" w:hAnsi="Arial" w:cs="Arial"/>
          <w:sz w:val="24"/>
          <w:szCs w:val="24"/>
        </w:rPr>
        <w:t>ie als erst</w:t>
      </w:r>
      <w:r>
        <w:rPr>
          <w:rFonts w:ascii="Arial" w:hAnsi="Arial" w:cs="Arial"/>
          <w:sz w:val="24"/>
          <w:szCs w:val="24"/>
        </w:rPr>
        <w:t xml:space="preserve">e Burg zur </w:t>
      </w:r>
      <w:proofErr w:type="spellStart"/>
      <w:r>
        <w:rPr>
          <w:rFonts w:ascii="Arial" w:hAnsi="Arial" w:cs="Arial"/>
          <w:sz w:val="24"/>
          <w:szCs w:val="24"/>
        </w:rPr>
        <w:t>Wohnburg</w:t>
      </w:r>
      <w:proofErr w:type="spellEnd"/>
      <w:r>
        <w:rPr>
          <w:rFonts w:ascii="Arial" w:hAnsi="Arial" w:cs="Arial"/>
          <w:sz w:val="24"/>
          <w:szCs w:val="24"/>
        </w:rPr>
        <w:t xml:space="preserve"> umgebaut wurde</w:t>
      </w:r>
      <w:r w:rsidRPr="00DF386B">
        <w:rPr>
          <w:rFonts w:ascii="Arial" w:hAnsi="Arial" w:cs="Arial"/>
          <w:sz w:val="24"/>
          <w:szCs w:val="24"/>
        </w:rPr>
        <w:t>. Ihre exponierte und verkehrsgünstige Lage am Rhein</w:t>
      </w:r>
      <w:r w:rsidR="00B141F3">
        <w:rPr>
          <w:rFonts w:ascii="Arial" w:hAnsi="Arial" w:cs="Arial"/>
          <w:sz w:val="24"/>
          <w:szCs w:val="24"/>
        </w:rPr>
        <w:t>,</w:t>
      </w:r>
      <w:r w:rsidRPr="00DF386B">
        <w:rPr>
          <w:rFonts w:ascii="Arial" w:hAnsi="Arial" w:cs="Arial"/>
          <w:sz w:val="24"/>
          <w:szCs w:val="24"/>
        </w:rPr>
        <w:t xml:space="preserve"> mit Anbindung an die Kernstadt Rüdesheim</w:t>
      </w:r>
      <w:r w:rsidR="00B141F3">
        <w:rPr>
          <w:rFonts w:ascii="Arial" w:hAnsi="Arial" w:cs="Arial"/>
          <w:sz w:val="24"/>
          <w:szCs w:val="24"/>
        </w:rPr>
        <w:t>,</w:t>
      </w:r>
      <w:r w:rsidRPr="00DF386B">
        <w:rPr>
          <w:rFonts w:ascii="Arial" w:hAnsi="Arial" w:cs="Arial"/>
          <w:sz w:val="24"/>
          <w:szCs w:val="24"/>
        </w:rPr>
        <w:t xml:space="preserve"> prädestiniert sie für eine touristische, museale und freizeitwirtschaftliche Nutzung.</w:t>
      </w:r>
      <w:r w:rsidR="00B141F3">
        <w:rPr>
          <w:rFonts w:ascii="Arial" w:hAnsi="Arial" w:cs="Arial"/>
          <w:sz w:val="24"/>
          <w:szCs w:val="24"/>
        </w:rPr>
        <w:t xml:space="preserve"> Seit vielen Jahren beherbergt die </w:t>
      </w:r>
      <w:proofErr w:type="spellStart"/>
      <w:r w:rsidR="00B141F3">
        <w:rPr>
          <w:rFonts w:ascii="Arial" w:hAnsi="Arial" w:cs="Arial"/>
          <w:sz w:val="24"/>
          <w:szCs w:val="24"/>
        </w:rPr>
        <w:t>Brömserburg</w:t>
      </w:r>
      <w:proofErr w:type="spellEnd"/>
      <w:r w:rsidRPr="00DF386B">
        <w:rPr>
          <w:rFonts w:ascii="Arial" w:hAnsi="Arial" w:cs="Arial"/>
          <w:sz w:val="24"/>
          <w:szCs w:val="24"/>
        </w:rPr>
        <w:t xml:space="preserve"> das </w:t>
      </w:r>
      <w:proofErr w:type="spellStart"/>
      <w:r w:rsidRPr="00DF386B">
        <w:rPr>
          <w:rFonts w:ascii="Arial" w:hAnsi="Arial" w:cs="Arial"/>
          <w:sz w:val="24"/>
          <w:szCs w:val="24"/>
        </w:rPr>
        <w:t>Rheingauer</w:t>
      </w:r>
      <w:proofErr w:type="spellEnd"/>
      <w:r w:rsidRPr="00DF386B">
        <w:rPr>
          <w:rFonts w:ascii="Arial" w:hAnsi="Arial" w:cs="Arial"/>
          <w:sz w:val="24"/>
          <w:szCs w:val="24"/>
        </w:rPr>
        <w:t xml:space="preserve"> Weinmuseum und steht für Veranstaltungen wie z. B. Hochzeiten zur Verfügung.</w:t>
      </w:r>
    </w:p>
    <w:p w:rsidR="00DF386B" w:rsidRPr="00DF386B" w:rsidRDefault="00DF386B" w:rsidP="00DF386B">
      <w:pPr>
        <w:rPr>
          <w:rFonts w:ascii="Arial" w:hAnsi="Arial" w:cs="Arial"/>
          <w:sz w:val="24"/>
          <w:szCs w:val="24"/>
        </w:rPr>
      </w:pPr>
    </w:p>
    <w:p w:rsidR="00DF386B" w:rsidRPr="00DF386B" w:rsidRDefault="00DF386B" w:rsidP="00DF386B">
      <w:pPr>
        <w:rPr>
          <w:rFonts w:ascii="Arial" w:hAnsi="Arial" w:cs="Arial"/>
          <w:sz w:val="24"/>
          <w:szCs w:val="24"/>
        </w:rPr>
      </w:pPr>
      <w:r w:rsidRPr="00DF386B">
        <w:rPr>
          <w:rFonts w:ascii="Arial" w:hAnsi="Arial" w:cs="Arial"/>
          <w:sz w:val="24"/>
          <w:szCs w:val="24"/>
        </w:rPr>
        <w:t>„Die Stadt Rüdesheim am Rhein möchte diese Attraktion zukünftig gemeinsam mit einem privaten Betreiber weiterentwickeln und ungenutzte Po</w:t>
      </w:r>
      <w:r>
        <w:rPr>
          <w:rFonts w:ascii="Arial" w:hAnsi="Arial" w:cs="Arial"/>
          <w:sz w:val="24"/>
          <w:szCs w:val="24"/>
        </w:rPr>
        <w:t>tenziale des Standorts ausbauen</w:t>
      </w:r>
      <w:r w:rsidRPr="00DF386B">
        <w:rPr>
          <w:rFonts w:ascii="Arial" w:hAnsi="Arial" w:cs="Arial"/>
          <w:sz w:val="24"/>
          <w:szCs w:val="24"/>
        </w:rPr>
        <w:t xml:space="preserve">“ erklärt Rolf Wölfert, Vorstand der Rüdesheim Tourist AG. Damit will sie den touristischen Strukturwandel in Rüdesheim am Rhein fördern, neue Zielgruppen erschließen und die </w:t>
      </w:r>
      <w:proofErr w:type="spellStart"/>
      <w:r w:rsidRPr="00DF386B">
        <w:rPr>
          <w:rFonts w:ascii="Arial" w:hAnsi="Arial" w:cs="Arial"/>
          <w:sz w:val="24"/>
          <w:szCs w:val="24"/>
        </w:rPr>
        <w:t>Brömserburg</w:t>
      </w:r>
      <w:proofErr w:type="spellEnd"/>
      <w:r w:rsidRPr="00DF386B">
        <w:rPr>
          <w:rFonts w:ascii="Arial" w:hAnsi="Arial" w:cs="Arial"/>
          <w:sz w:val="24"/>
          <w:szCs w:val="24"/>
        </w:rPr>
        <w:t xml:space="preserve"> langfristig als Denkmal erhalten. </w:t>
      </w:r>
    </w:p>
    <w:p w:rsidR="00DF386B" w:rsidRPr="00DF386B" w:rsidRDefault="00DF386B" w:rsidP="00DF386B">
      <w:pPr>
        <w:rPr>
          <w:rFonts w:ascii="Arial" w:hAnsi="Arial" w:cs="Arial"/>
          <w:sz w:val="24"/>
          <w:szCs w:val="24"/>
        </w:rPr>
      </w:pPr>
    </w:p>
    <w:p w:rsidR="00DF386B" w:rsidRPr="00DF386B" w:rsidRDefault="00DF386B" w:rsidP="00DF386B">
      <w:pPr>
        <w:rPr>
          <w:rFonts w:ascii="Arial" w:hAnsi="Arial" w:cs="Arial"/>
          <w:sz w:val="24"/>
          <w:szCs w:val="24"/>
        </w:rPr>
      </w:pPr>
      <w:r w:rsidRPr="00DF386B">
        <w:rPr>
          <w:rFonts w:ascii="Arial" w:hAnsi="Arial" w:cs="Arial"/>
          <w:sz w:val="24"/>
          <w:szCs w:val="24"/>
        </w:rPr>
        <w:t xml:space="preserve">Gesucht wird daher ein branchenerfahrener Pächter, der kreative Ideen zur Entwicklung eines erlebnisorientierten Rahmenkonzeptes mitbringt und der bereit ist, sich mit Know-how und Kapital für die Belebung der Burg zu engagieren. Vor allem Familien mit Kindern sollen verstärkt als Zielgruppe angesprochen werden. Voraussetzung für die Pacht ist, dass das Weinmuseum auch zukünftig weiterbetrieben und attraktiver vermarktet wird. Die Stadt wünscht sich eine Weiterentwicklung der </w:t>
      </w:r>
      <w:proofErr w:type="spellStart"/>
      <w:r w:rsidRPr="00DF386B">
        <w:rPr>
          <w:rFonts w:ascii="Arial" w:hAnsi="Arial" w:cs="Arial"/>
          <w:sz w:val="24"/>
          <w:szCs w:val="24"/>
        </w:rPr>
        <w:t>Brömserburg</w:t>
      </w:r>
      <w:proofErr w:type="spellEnd"/>
      <w:r w:rsidRPr="00DF386B">
        <w:rPr>
          <w:rFonts w:ascii="Arial" w:hAnsi="Arial" w:cs="Arial"/>
          <w:sz w:val="24"/>
          <w:szCs w:val="24"/>
        </w:rPr>
        <w:t xml:space="preserve"> als Entdecker- und Abenteuerburg mit Eventareal und einem ansprechenden gastronomischem Angebot. Sie wird sich als Eigentümer und Partner kooperativ an der Sanierung und </w:t>
      </w:r>
      <w:r>
        <w:rPr>
          <w:rFonts w:ascii="Arial" w:hAnsi="Arial" w:cs="Arial"/>
          <w:sz w:val="24"/>
          <w:szCs w:val="24"/>
        </w:rPr>
        <w:t>der Erhaltung der Burg beteiligen.</w:t>
      </w:r>
    </w:p>
    <w:p w:rsidR="00DF386B" w:rsidRPr="00DF386B" w:rsidRDefault="00DF386B" w:rsidP="00DF386B">
      <w:pPr>
        <w:rPr>
          <w:rFonts w:ascii="Arial" w:hAnsi="Arial" w:cs="Arial"/>
          <w:b/>
          <w:sz w:val="24"/>
          <w:szCs w:val="24"/>
        </w:rPr>
      </w:pPr>
    </w:p>
    <w:p w:rsidR="00DF386B" w:rsidRPr="00DF386B" w:rsidRDefault="00DF386B" w:rsidP="00DF386B">
      <w:pPr>
        <w:rPr>
          <w:rFonts w:ascii="Arial" w:hAnsi="Arial" w:cs="Arial"/>
          <w:sz w:val="24"/>
          <w:szCs w:val="24"/>
        </w:rPr>
      </w:pPr>
      <w:r w:rsidRPr="00DF386B">
        <w:rPr>
          <w:rFonts w:ascii="Arial" w:hAnsi="Arial" w:cs="Arial"/>
          <w:sz w:val="24"/>
          <w:szCs w:val="24"/>
        </w:rPr>
        <w:t>Die Stadt Rüdesheim am Rhein hat die Rüdesheim Tourist AG mit der Durchführung der Ausschreibung beauftragt. Die städtischen Mandatsträger werden nach dem Ende der Ausschreibungsfrist am 20. April</w:t>
      </w:r>
      <w:r>
        <w:rPr>
          <w:rFonts w:ascii="Arial" w:hAnsi="Arial" w:cs="Arial"/>
          <w:sz w:val="24"/>
          <w:szCs w:val="24"/>
        </w:rPr>
        <w:t xml:space="preserve"> 2015</w:t>
      </w:r>
      <w:r w:rsidRPr="00DF386B">
        <w:rPr>
          <w:rFonts w:ascii="Arial" w:hAnsi="Arial" w:cs="Arial"/>
          <w:sz w:val="24"/>
          <w:szCs w:val="24"/>
        </w:rPr>
        <w:t xml:space="preserve"> über die </w:t>
      </w:r>
      <w:r>
        <w:rPr>
          <w:rFonts w:ascii="Arial" w:hAnsi="Arial" w:cs="Arial"/>
          <w:sz w:val="24"/>
          <w:szCs w:val="24"/>
        </w:rPr>
        <w:t>Bewerbungen</w:t>
      </w:r>
      <w:r w:rsidRPr="00DF386B">
        <w:rPr>
          <w:rFonts w:ascii="Arial" w:hAnsi="Arial" w:cs="Arial"/>
          <w:sz w:val="24"/>
          <w:szCs w:val="24"/>
        </w:rPr>
        <w:t xml:space="preserve"> beraten.</w:t>
      </w:r>
      <w:r>
        <w:rPr>
          <w:rFonts w:ascii="Arial" w:hAnsi="Arial" w:cs="Arial"/>
          <w:sz w:val="24"/>
          <w:szCs w:val="24"/>
        </w:rPr>
        <w:t xml:space="preserve"> </w:t>
      </w:r>
      <w:r w:rsidRPr="00DF386B">
        <w:rPr>
          <w:rFonts w:ascii="Arial" w:hAnsi="Arial" w:cs="Arial"/>
          <w:sz w:val="24"/>
          <w:szCs w:val="24"/>
        </w:rPr>
        <w:t>Interessenten können die Ausschreibungsunterlagen telefonisch oder per Email anfordern bei der Rüdesheim Tourist AG, Frau Gaby Schäfer, Tel. 06722-9061512, Mail: gaby.schaefer@ruedesheim.de</w:t>
      </w:r>
    </w:p>
    <w:p w:rsidR="00DF386B" w:rsidRPr="00DF386B" w:rsidRDefault="00DF386B" w:rsidP="00DF386B">
      <w:pPr>
        <w:rPr>
          <w:rFonts w:ascii="Arial" w:hAnsi="Arial" w:cs="Arial"/>
          <w:sz w:val="24"/>
          <w:szCs w:val="24"/>
        </w:rPr>
      </w:pPr>
    </w:p>
    <w:p w:rsidR="007265DE" w:rsidRDefault="00B141F3" w:rsidP="007265DE">
      <w:pPr>
        <w:rPr>
          <w:rFonts w:ascii="Arial" w:hAnsi="Arial" w:cs="Arial"/>
          <w:color w:val="000000"/>
        </w:rPr>
      </w:pPr>
      <w:r>
        <w:rPr>
          <w:rFonts w:ascii="Arial" w:hAnsi="Arial" w:cs="Arial"/>
          <w:color w:val="000000"/>
        </w:rPr>
        <w:t>2.103</w:t>
      </w:r>
      <w:r w:rsidR="00DF386B">
        <w:rPr>
          <w:rFonts w:ascii="Arial" w:hAnsi="Arial" w:cs="Arial"/>
          <w:color w:val="000000"/>
        </w:rPr>
        <w:t xml:space="preserve"> </w:t>
      </w:r>
      <w:r w:rsidR="002F087E">
        <w:rPr>
          <w:rFonts w:ascii="Arial" w:hAnsi="Arial" w:cs="Arial"/>
          <w:color w:val="000000"/>
        </w:rPr>
        <w:t xml:space="preserve">Zeichen </w:t>
      </w:r>
      <w:r w:rsidR="00950EBC">
        <w:rPr>
          <w:rFonts w:ascii="Arial" w:hAnsi="Arial" w:cs="Arial"/>
          <w:color w:val="000000"/>
        </w:rPr>
        <w:t>(</w:t>
      </w:r>
      <w:r w:rsidR="00CE4A25">
        <w:rPr>
          <w:rFonts w:ascii="Arial" w:hAnsi="Arial" w:cs="Arial"/>
          <w:color w:val="000000"/>
        </w:rPr>
        <w:t xml:space="preserve">mit </w:t>
      </w:r>
      <w:r w:rsidR="007265DE" w:rsidRPr="007265DE">
        <w:rPr>
          <w:rFonts w:ascii="Arial" w:hAnsi="Arial" w:cs="Arial"/>
          <w:color w:val="000000"/>
        </w:rPr>
        <w:t>Leerzeichen</w:t>
      </w:r>
      <w:r w:rsidR="00CE4A25">
        <w:rPr>
          <w:rFonts w:ascii="Arial" w:hAnsi="Arial" w:cs="Arial"/>
          <w:color w:val="000000"/>
        </w:rPr>
        <w:t>/</w:t>
      </w:r>
      <w:r w:rsidR="007265DE" w:rsidRPr="007265DE">
        <w:rPr>
          <w:rFonts w:ascii="Arial" w:hAnsi="Arial" w:cs="Arial"/>
          <w:color w:val="000000"/>
        </w:rPr>
        <w:t>ohne Überschrift)</w:t>
      </w:r>
    </w:p>
    <w:p w:rsidR="009B470B" w:rsidRDefault="009B470B" w:rsidP="007265DE">
      <w:pPr>
        <w:rPr>
          <w:rFonts w:ascii="Arial" w:hAnsi="Arial" w:cs="Arial"/>
          <w:color w:val="000000"/>
        </w:rPr>
      </w:pPr>
    </w:p>
    <w:p w:rsidR="009B470B" w:rsidRPr="009B470B" w:rsidRDefault="009B470B" w:rsidP="009B470B">
      <w:pPr>
        <w:suppressAutoHyphens/>
        <w:autoSpaceDN w:val="0"/>
        <w:textAlignment w:val="baseline"/>
        <w:rPr>
          <w:rFonts w:ascii="Arial" w:hAnsi="Arial" w:cs="Arial"/>
          <w:kern w:val="3"/>
          <w:sz w:val="16"/>
          <w:szCs w:val="24"/>
          <w:lang w:eastAsia="zh-CN"/>
        </w:rPr>
      </w:pPr>
      <w:r w:rsidRPr="009B470B">
        <w:rPr>
          <w:rFonts w:ascii="Arial" w:hAnsi="Arial" w:cs="Arial"/>
          <w:b/>
          <w:kern w:val="3"/>
          <w:lang w:eastAsia="zh-CN"/>
        </w:rPr>
        <w:t>Pressekontakt:</w:t>
      </w:r>
    </w:p>
    <w:p w:rsidR="009B470B" w:rsidRPr="009B470B" w:rsidRDefault="009B470B" w:rsidP="009B470B">
      <w:pPr>
        <w:suppressAutoHyphens/>
        <w:autoSpaceDN w:val="0"/>
        <w:textAlignment w:val="baseline"/>
        <w:rPr>
          <w:rFonts w:ascii="Arial" w:hAnsi="Arial" w:cs="Arial"/>
          <w:kern w:val="3"/>
          <w:lang w:eastAsia="zh-CN"/>
        </w:rPr>
      </w:pPr>
    </w:p>
    <w:p w:rsidR="009B470B" w:rsidRPr="009B470B" w:rsidRDefault="009B470B" w:rsidP="009B470B">
      <w:pPr>
        <w:suppressAutoHyphens/>
        <w:autoSpaceDN w:val="0"/>
        <w:textAlignment w:val="baseline"/>
        <w:rPr>
          <w:rFonts w:ascii="Arial" w:hAnsi="Arial" w:cs="Arial"/>
          <w:kern w:val="3"/>
          <w:lang w:eastAsia="zh-CN"/>
        </w:rPr>
      </w:pPr>
      <w:r w:rsidRPr="009B470B">
        <w:rPr>
          <w:rFonts w:ascii="Arial" w:hAnsi="Arial" w:cs="Arial"/>
          <w:kern w:val="3"/>
          <w:lang w:eastAsia="zh-CN"/>
        </w:rPr>
        <w:t>Rüdesheim Tourist AG</w:t>
      </w:r>
    </w:p>
    <w:p w:rsidR="009B470B" w:rsidRPr="009B470B" w:rsidRDefault="009B470B" w:rsidP="009B470B">
      <w:pPr>
        <w:suppressAutoHyphens/>
        <w:autoSpaceDN w:val="0"/>
        <w:textAlignment w:val="baseline"/>
        <w:rPr>
          <w:rFonts w:ascii="Arial" w:hAnsi="Arial" w:cs="Arial"/>
          <w:kern w:val="3"/>
          <w:lang w:eastAsia="zh-CN"/>
        </w:rPr>
      </w:pPr>
      <w:r w:rsidRPr="009B470B">
        <w:rPr>
          <w:rFonts w:ascii="Arial" w:hAnsi="Arial" w:cs="Arial"/>
          <w:kern w:val="3"/>
          <w:lang w:eastAsia="zh-CN"/>
        </w:rPr>
        <w:t>Gaby Schäfer</w:t>
      </w:r>
    </w:p>
    <w:p w:rsidR="009B470B" w:rsidRPr="009B470B" w:rsidRDefault="009B470B" w:rsidP="009B470B">
      <w:pPr>
        <w:suppressAutoHyphens/>
        <w:autoSpaceDN w:val="0"/>
        <w:textAlignment w:val="baseline"/>
        <w:rPr>
          <w:rFonts w:ascii="Arial" w:hAnsi="Arial" w:cs="Arial"/>
          <w:kern w:val="3"/>
          <w:lang w:eastAsia="zh-CN"/>
        </w:rPr>
      </w:pPr>
      <w:r w:rsidRPr="009B470B">
        <w:rPr>
          <w:rFonts w:ascii="Arial" w:hAnsi="Arial" w:cs="Arial"/>
          <w:kern w:val="3"/>
          <w:lang w:eastAsia="zh-CN"/>
        </w:rPr>
        <w:t>Rheinstraße 29 a</w:t>
      </w:r>
    </w:p>
    <w:p w:rsidR="009B470B" w:rsidRPr="009B470B" w:rsidRDefault="009B470B" w:rsidP="009B470B">
      <w:pPr>
        <w:suppressAutoHyphens/>
        <w:autoSpaceDN w:val="0"/>
        <w:textAlignment w:val="baseline"/>
        <w:rPr>
          <w:rFonts w:ascii="Arial" w:hAnsi="Arial" w:cs="Arial"/>
          <w:kern w:val="3"/>
          <w:lang w:eastAsia="zh-CN"/>
        </w:rPr>
      </w:pPr>
      <w:r w:rsidRPr="009B470B">
        <w:rPr>
          <w:rFonts w:ascii="Arial" w:hAnsi="Arial" w:cs="Arial"/>
          <w:kern w:val="3"/>
          <w:lang w:eastAsia="zh-CN"/>
        </w:rPr>
        <w:t>65385 Rüdesheim am Rhein</w:t>
      </w:r>
    </w:p>
    <w:p w:rsidR="009B470B" w:rsidRDefault="009B470B" w:rsidP="00DF386B">
      <w:pPr>
        <w:suppressAutoHyphens/>
        <w:autoSpaceDN w:val="0"/>
        <w:textAlignment w:val="baseline"/>
        <w:rPr>
          <w:rFonts w:ascii="Arial" w:hAnsi="Arial" w:cs="Arial"/>
          <w:kern w:val="3"/>
          <w:lang w:eastAsia="zh-CN"/>
        </w:rPr>
      </w:pPr>
      <w:r w:rsidRPr="009B470B">
        <w:rPr>
          <w:rFonts w:ascii="Arial" w:hAnsi="Arial" w:cs="Arial"/>
          <w:kern w:val="3"/>
          <w:lang w:eastAsia="zh-CN"/>
        </w:rPr>
        <w:t>Telefon: 06722 – 90615-12</w:t>
      </w:r>
    </w:p>
    <w:p w:rsidR="00DF386B" w:rsidRDefault="00DF386B" w:rsidP="00DF386B">
      <w:pPr>
        <w:suppressAutoHyphens/>
        <w:autoSpaceDN w:val="0"/>
        <w:textAlignment w:val="baseline"/>
        <w:rPr>
          <w:rFonts w:ascii="Arial" w:hAnsi="Arial" w:cs="Arial"/>
          <w:kern w:val="3"/>
          <w:lang w:eastAsia="zh-CN"/>
        </w:rPr>
      </w:pPr>
    </w:p>
    <w:p w:rsidR="00DF386B" w:rsidRDefault="00DF386B" w:rsidP="00DF386B">
      <w:pPr>
        <w:suppressAutoHyphens/>
        <w:autoSpaceDN w:val="0"/>
        <w:textAlignment w:val="baseline"/>
        <w:rPr>
          <w:rFonts w:ascii="Arial" w:hAnsi="Arial" w:cs="Arial"/>
          <w:kern w:val="3"/>
          <w:lang w:eastAsia="zh-CN"/>
        </w:rPr>
      </w:pPr>
      <w:r>
        <w:rPr>
          <w:rFonts w:ascii="Arial" w:hAnsi="Arial" w:cs="Arial"/>
          <w:kern w:val="3"/>
          <w:lang w:eastAsia="zh-CN"/>
        </w:rPr>
        <w:t xml:space="preserve">Bildmaterial: Fotos </w:t>
      </w:r>
      <w:proofErr w:type="spellStart"/>
      <w:r>
        <w:rPr>
          <w:rFonts w:ascii="Arial" w:hAnsi="Arial" w:cs="Arial"/>
          <w:kern w:val="3"/>
          <w:lang w:eastAsia="zh-CN"/>
        </w:rPr>
        <w:t>Brömserburg</w:t>
      </w:r>
      <w:proofErr w:type="spellEnd"/>
      <w:r>
        <w:rPr>
          <w:rFonts w:ascii="Arial" w:hAnsi="Arial" w:cs="Arial"/>
          <w:kern w:val="3"/>
          <w:lang w:eastAsia="zh-CN"/>
        </w:rPr>
        <w:t>, © Rüdesheim Tourist AG</w:t>
      </w:r>
    </w:p>
    <w:p w:rsidR="00DF386B" w:rsidRDefault="00DF386B" w:rsidP="00DF386B">
      <w:pPr>
        <w:suppressAutoHyphens/>
        <w:autoSpaceDN w:val="0"/>
        <w:textAlignment w:val="baseline"/>
        <w:rPr>
          <w:rFonts w:ascii="Arial" w:hAnsi="Arial" w:cs="Arial"/>
          <w:kern w:val="3"/>
          <w:lang w:eastAsia="zh-CN"/>
        </w:rPr>
      </w:pPr>
    </w:p>
    <w:p w:rsidR="00D95239" w:rsidRDefault="00D95239" w:rsidP="00DF386B">
      <w:pPr>
        <w:suppressAutoHyphens/>
        <w:autoSpaceDN w:val="0"/>
        <w:textAlignment w:val="baseline"/>
        <w:rPr>
          <w:rFonts w:ascii="Arial" w:hAnsi="Arial" w:cs="Arial"/>
          <w:kern w:val="3"/>
          <w:lang w:eastAsia="zh-CN"/>
        </w:rPr>
      </w:pPr>
    </w:p>
    <w:p w:rsidR="00D95239" w:rsidRDefault="00D95239" w:rsidP="00DF386B">
      <w:pPr>
        <w:suppressAutoHyphens/>
        <w:autoSpaceDN w:val="0"/>
        <w:textAlignment w:val="baseline"/>
        <w:rPr>
          <w:rFonts w:ascii="Arial" w:hAnsi="Arial" w:cs="Arial"/>
          <w:kern w:val="3"/>
          <w:lang w:eastAsia="zh-CN"/>
        </w:rPr>
      </w:pPr>
    </w:p>
    <w:p w:rsidR="00D95239" w:rsidRDefault="00D95239" w:rsidP="00DF386B">
      <w:pPr>
        <w:suppressAutoHyphens/>
        <w:autoSpaceDN w:val="0"/>
        <w:textAlignment w:val="baseline"/>
        <w:rPr>
          <w:rFonts w:ascii="Arial" w:hAnsi="Arial" w:cs="Arial"/>
          <w:kern w:val="3"/>
          <w:lang w:eastAsia="zh-CN"/>
        </w:rPr>
      </w:pPr>
      <w:r>
        <w:rPr>
          <w:rFonts w:ascii="Arial" w:hAnsi="Arial" w:cs="Arial"/>
          <w:kern w:val="3"/>
          <w:lang w:eastAsia="zh-CN"/>
        </w:rPr>
        <w:lastRenderedPageBreak/>
        <w:t>Anhang Bilder</w:t>
      </w:r>
      <w:bookmarkStart w:id="0" w:name="_GoBack"/>
      <w:bookmarkEnd w:id="0"/>
    </w:p>
    <w:p w:rsidR="00D95239" w:rsidRDefault="00D95239" w:rsidP="00DF386B">
      <w:pPr>
        <w:suppressAutoHyphens/>
        <w:autoSpaceDN w:val="0"/>
        <w:textAlignment w:val="baseline"/>
        <w:rPr>
          <w:rFonts w:ascii="Arial" w:hAnsi="Arial" w:cs="Arial"/>
          <w:kern w:val="3"/>
          <w:lang w:eastAsia="zh-CN"/>
        </w:rPr>
      </w:pPr>
    </w:p>
    <w:p w:rsidR="00D95239" w:rsidRDefault="007A74CE" w:rsidP="00DF386B">
      <w:pPr>
        <w:suppressAutoHyphens/>
        <w:autoSpaceDN w:val="0"/>
        <w:textAlignment w:val="baseline"/>
        <w:rPr>
          <w:rFonts w:ascii="Arial" w:hAnsi="Arial" w:cs="Arial"/>
          <w:kern w:val="3"/>
          <w:lang w:eastAsia="zh-CN"/>
        </w:rPr>
      </w:pPr>
      <w:proofErr w:type="spellStart"/>
      <w:r>
        <w:rPr>
          <w:rFonts w:ascii="Arial" w:hAnsi="Arial" w:cs="Arial"/>
          <w:kern w:val="3"/>
          <w:lang w:eastAsia="zh-CN"/>
        </w:rPr>
        <w:t>Brömserburg</w:t>
      </w:r>
      <w:proofErr w:type="spellEnd"/>
      <w:r>
        <w:rPr>
          <w:rFonts w:ascii="Arial" w:hAnsi="Arial" w:cs="Arial"/>
          <w:kern w:val="3"/>
          <w:lang w:eastAsia="zh-CN"/>
        </w:rPr>
        <w:t xml:space="preserve"> im Frühling </w:t>
      </w:r>
      <w:r w:rsidR="006D4BE7">
        <w:rPr>
          <w:rFonts w:ascii="Arial" w:hAnsi="Arial" w:cs="Arial"/>
          <w:kern w:val="3"/>
          <w:lang w:eastAsia="zh-CN"/>
        </w:rPr>
        <w:t>© Rüdesheim Tourist AG – Fotografin: Marlis Steinmetz</w:t>
      </w:r>
    </w:p>
    <w:p w:rsidR="007A74CE" w:rsidRDefault="007A74CE" w:rsidP="00DF386B">
      <w:pPr>
        <w:suppressAutoHyphens/>
        <w:autoSpaceDN w:val="0"/>
        <w:textAlignment w:val="baseline"/>
        <w:rPr>
          <w:rFonts w:ascii="Arial" w:hAnsi="Arial" w:cs="Arial"/>
          <w:kern w:val="3"/>
          <w:lang w:eastAsia="zh-CN"/>
        </w:rPr>
      </w:pPr>
    </w:p>
    <w:p w:rsidR="007A74CE" w:rsidRDefault="007A74CE" w:rsidP="00DF386B">
      <w:pPr>
        <w:suppressAutoHyphens/>
        <w:autoSpaceDN w:val="0"/>
        <w:textAlignment w:val="baseline"/>
        <w:rPr>
          <w:rFonts w:ascii="Arial" w:hAnsi="Arial" w:cs="Arial"/>
          <w:kern w:val="3"/>
          <w:lang w:eastAsia="zh-CN"/>
        </w:rPr>
      </w:pPr>
      <w:r>
        <w:rPr>
          <w:rFonts w:ascii="Arial" w:hAnsi="Arial" w:cs="Arial"/>
          <w:noProof/>
          <w:kern w:val="3"/>
        </w:rPr>
        <w:drawing>
          <wp:inline distT="0" distB="0" distL="0" distR="0">
            <wp:extent cx="2651760" cy="17678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ömserburg-W_3993-01b (c) Rüdesheim Tourist AG, Marlis Steinmet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760" cy="1767840"/>
                    </a:xfrm>
                    <a:prstGeom prst="rect">
                      <a:avLst/>
                    </a:prstGeom>
                  </pic:spPr>
                </pic:pic>
              </a:graphicData>
            </a:graphic>
          </wp:inline>
        </w:drawing>
      </w:r>
    </w:p>
    <w:p w:rsidR="007A74CE" w:rsidRDefault="007A74CE" w:rsidP="00DF386B">
      <w:pPr>
        <w:suppressAutoHyphens/>
        <w:autoSpaceDN w:val="0"/>
        <w:textAlignment w:val="baseline"/>
        <w:rPr>
          <w:rFonts w:ascii="Arial" w:hAnsi="Arial" w:cs="Arial"/>
          <w:kern w:val="3"/>
          <w:lang w:eastAsia="zh-CN"/>
        </w:rPr>
      </w:pPr>
    </w:p>
    <w:p w:rsidR="007A74CE" w:rsidRDefault="007A74CE" w:rsidP="00DF386B">
      <w:pPr>
        <w:suppressAutoHyphens/>
        <w:autoSpaceDN w:val="0"/>
        <w:textAlignment w:val="baseline"/>
        <w:rPr>
          <w:rFonts w:ascii="Arial" w:hAnsi="Arial" w:cs="Arial"/>
          <w:kern w:val="3"/>
          <w:lang w:eastAsia="zh-CN"/>
        </w:rPr>
      </w:pPr>
    </w:p>
    <w:p w:rsidR="007A74CE" w:rsidRDefault="007A74CE" w:rsidP="00DF386B">
      <w:pPr>
        <w:suppressAutoHyphens/>
        <w:autoSpaceDN w:val="0"/>
        <w:textAlignment w:val="baseline"/>
        <w:rPr>
          <w:rFonts w:ascii="Arial" w:hAnsi="Arial" w:cs="Arial"/>
          <w:kern w:val="3"/>
          <w:lang w:eastAsia="zh-CN"/>
        </w:rPr>
      </w:pPr>
      <w:proofErr w:type="spellStart"/>
      <w:r>
        <w:rPr>
          <w:rFonts w:ascii="Arial" w:hAnsi="Arial" w:cs="Arial"/>
          <w:kern w:val="3"/>
          <w:lang w:eastAsia="zh-CN"/>
        </w:rPr>
        <w:t>Brömserburg</w:t>
      </w:r>
      <w:proofErr w:type="spellEnd"/>
      <w:r>
        <w:rPr>
          <w:rFonts w:ascii="Arial" w:hAnsi="Arial" w:cs="Arial"/>
          <w:kern w:val="3"/>
          <w:lang w:eastAsia="zh-CN"/>
        </w:rPr>
        <w:t xml:space="preserve"> im Winter </w:t>
      </w:r>
      <w:r w:rsidR="006D4BE7">
        <w:rPr>
          <w:rFonts w:ascii="Arial" w:hAnsi="Arial" w:cs="Arial"/>
          <w:kern w:val="3"/>
          <w:lang w:eastAsia="zh-CN"/>
        </w:rPr>
        <w:t>© Rüdesheim Tourist AG – Fotograf: Karl Heinz Walter</w:t>
      </w:r>
    </w:p>
    <w:p w:rsidR="007A74CE" w:rsidRDefault="007A74CE" w:rsidP="00DF386B">
      <w:pPr>
        <w:suppressAutoHyphens/>
        <w:autoSpaceDN w:val="0"/>
        <w:textAlignment w:val="baseline"/>
        <w:rPr>
          <w:rFonts w:ascii="Arial" w:hAnsi="Arial" w:cs="Arial"/>
          <w:kern w:val="3"/>
          <w:lang w:eastAsia="zh-CN"/>
        </w:rPr>
      </w:pPr>
    </w:p>
    <w:p w:rsidR="007A74CE" w:rsidRDefault="007A74CE" w:rsidP="00DF386B">
      <w:pPr>
        <w:suppressAutoHyphens/>
        <w:autoSpaceDN w:val="0"/>
        <w:textAlignment w:val="baseline"/>
        <w:rPr>
          <w:rFonts w:ascii="Arial" w:hAnsi="Arial" w:cs="Arial"/>
          <w:kern w:val="3"/>
          <w:lang w:eastAsia="zh-CN"/>
        </w:rPr>
      </w:pPr>
      <w:r>
        <w:rPr>
          <w:rFonts w:ascii="Arial" w:hAnsi="Arial" w:cs="Arial"/>
          <w:noProof/>
          <w:kern w:val="3"/>
        </w:rPr>
        <w:drawing>
          <wp:inline distT="0" distB="0" distL="0" distR="0">
            <wp:extent cx="2701038" cy="183642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ömserburg illuminiert im Winter (c) Rüdesheim Tourist AG, Karl Heinz Wal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1038" cy="1836420"/>
                    </a:xfrm>
                    <a:prstGeom prst="rect">
                      <a:avLst/>
                    </a:prstGeom>
                  </pic:spPr>
                </pic:pic>
              </a:graphicData>
            </a:graphic>
          </wp:inline>
        </w:drawing>
      </w:r>
    </w:p>
    <w:p w:rsidR="00D95239" w:rsidRDefault="00D95239" w:rsidP="00DF386B">
      <w:pPr>
        <w:suppressAutoHyphens/>
        <w:autoSpaceDN w:val="0"/>
        <w:textAlignment w:val="baseline"/>
        <w:rPr>
          <w:rFonts w:ascii="Arial" w:hAnsi="Arial" w:cs="Arial"/>
          <w:kern w:val="3"/>
          <w:lang w:eastAsia="zh-CN"/>
        </w:rPr>
      </w:pPr>
    </w:p>
    <w:p w:rsidR="00D95239" w:rsidRDefault="00D95239" w:rsidP="00DF386B">
      <w:pPr>
        <w:suppressAutoHyphens/>
        <w:autoSpaceDN w:val="0"/>
        <w:textAlignment w:val="baseline"/>
        <w:rPr>
          <w:rFonts w:ascii="Arial" w:hAnsi="Arial" w:cs="Arial"/>
          <w:kern w:val="3"/>
          <w:lang w:eastAsia="zh-CN"/>
        </w:rPr>
      </w:pPr>
    </w:p>
    <w:p w:rsidR="00D95239" w:rsidRPr="00DF386B" w:rsidRDefault="00D95239" w:rsidP="00DF386B">
      <w:pPr>
        <w:suppressAutoHyphens/>
        <w:autoSpaceDN w:val="0"/>
        <w:textAlignment w:val="baseline"/>
        <w:rPr>
          <w:rFonts w:ascii="Arial" w:hAnsi="Arial" w:cs="Arial"/>
          <w:kern w:val="3"/>
          <w:lang w:eastAsia="zh-CN"/>
        </w:rPr>
      </w:pPr>
    </w:p>
    <w:sectPr w:rsidR="00D95239" w:rsidRPr="00DF38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11"/>
    <w:rsid w:val="00014B0A"/>
    <w:rsid w:val="000311AD"/>
    <w:rsid w:val="000A07EA"/>
    <w:rsid w:val="000C4AA0"/>
    <w:rsid w:val="000E388C"/>
    <w:rsid w:val="000F52F8"/>
    <w:rsid w:val="0010609B"/>
    <w:rsid w:val="00197131"/>
    <w:rsid w:val="001C2917"/>
    <w:rsid w:val="001C3642"/>
    <w:rsid w:val="001E2ED4"/>
    <w:rsid w:val="00220EC5"/>
    <w:rsid w:val="00251618"/>
    <w:rsid w:val="002F087E"/>
    <w:rsid w:val="0037499C"/>
    <w:rsid w:val="004059DC"/>
    <w:rsid w:val="00447169"/>
    <w:rsid w:val="00462DC4"/>
    <w:rsid w:val="004779D5"/>
    <w:rsid w:val="00485DAB"/>
    <w:rsid w:val="004B5D80"/>
    <w:rsid w:val="004B7393"/>
    <w:rsid w:val="004C0203"/>
    <w:rsid w:val="00507D0A"/>
    <w:rsid w:val="0053686D"/>
    <w:rsid w:val="005764DC"/>
    <w:rsid w:val="005B4F59"/>
    <w:rsid w:val="005C3A38"/>
    <w:rsid w:val="005F438B"/>
    <w:rsid w:val="0060798D"/>
    <w:rsid w:val="0062476A"/>
    <w:rsid w:val="00663C3C"/>
    <w:rsid w:val="0067733D"/>
    <w:rsid w:val="006C6721"/>
    <w:rsid w:val="006D4BE7"/>
    <w:rsid w:val="007105B9"/>
    <w:rsid w:val="007231FD"/>
    <w:rsid w:val="007265DE"/>
    <w:rsid w:val="00727C05"/>
    <w:rsid w:val="007671A2"/>
    <w:rsid w:val="007A3724"/>
    <w:rsid w:val="007A74CE"/>
    <w:rsid w:val="0080602D"/>
    <w:rsid w:val="00806B3B"/>
    <w:rsid w:val="00841697"/>
    <w:rsid w:val="00890C4C"/>
    <w:rsid w:val="00950EBC"/>
    <w:rsid w:val="00962E3F"/>
    <w:rsid w:val="009716B9"/>
    <w:rsid w:val="009B324A"/>
    <w:rsid w:val="009B470B"/>
    <w:rsid w:val="00A31734"/>
    <w:rsid w:val="00A52987"/>
    <w:rsid w:val="00A81E5B"/>
    <w:rsid w:val="00A82C48"/>
    <w:rsid w:val="00AA5133"/>
    <w:rsid w:val="00AD3CA2"/>
    <w:rsid w:val="00AF3117"/>
    <w:rsid w:val="00AF65E7"/>
    <w:rsid w:val="00B141F3"/>
    <w:rsid w:val="00B3131C"/>
    <w:rsid w:val="00B33AF4"/>
    <w:rsid w:val="00B41013"/>
    <w:rsid w:val="00B5208B"/>
    <w:rsid w:val="00BF0253"/>
    <w:rsid w:val="00BF7BE9"/>
    <w:rsid w:val="00C21C77"/>
    <w:rsid w:val="00C3003E"/>
    <w:rsid w:val="00C50E67"/>
    <w:rsid w:val="00C66E24"/>
    <w:rsid w:val="00C8524D"/>
    <w:rsid w:val="00CE4A25"/>
    <w:rsid w:val="00CF65E5"/>
    <w:rsid w:val="00D23CE5"/>
    <w:rsid w:val="00D25D9F"/>
    <w:rsid w:val="00D95239"/>
    <w:rsid w:val="00DA4811"/>
    <w:rsid w:val="00DB0CC1"/>
    <w:rsid w:val="00DB3E13"/>
    <w:rsid w:val="00DD4F93"/>
    <w:rsid w:val="00DF386B"/>
    <w:rsid w:val="00DF41F0"/>
    <w:rsid w:val="00E10D5D"/>
    <w:rsid w:val="00E4127F"/>
    <w:rsid w:val="00E902BA"/>
    <w:rsid w:val="00EA1943"/>
    <w:rsid w:val="00EC1AC7"/>
    <w:rsid w:val="00F6398B"/>
    <w:rsid w:val="00F774FB"/>
    <w:rsid w:val="00F80E94"/>
    <w:rsid w:val="00F93AE4"/>
    <w:rsid w:val="00F94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rPr>
  </w:style>
  <w:style w:type="paragraph" w:styleId="berschrift2">
    <w:name w:val="heading 2"/>
    <w:basedOn w:val="Standard"/>
    <w:next w:val="Standard"/>
    <w:link w:val="berschrift2Zchn"/>
    <w:semiHidden/>
    <w:unhideWhenUsed/>
    <w:qFormat/>
    <w:rsid w:val="001971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MailFormatvorlage15">
    <w:name w:val="E-MailFormatvorlage15"/>
    <w:semiHidden/>
    <w:rsid w:val="004C0203"/>
    <w:rPr>
      <w:rFonts w:ascii="Arial" w:hAnsi="Arial" w:cs="Arial"/>
      <w:b w:val="0"/>
      <w:bCs w:val="0"/>
      <w:i w:val="0"/>
      <w:iCs w:val="0"/>
      <w:strike w:val="0"/>
      <w:color w:val="auto"/>
      <w:sz w:val="22"/>
      <w:szCs w:val="22"/>
      <w:u w:val="none"/>
    </w:rPr>
  </w:style>
  <w:style w:type="character" w:styleId="Hyperlink">
    <w:name w:val="Hyperlink"/>
    <w:rsid w:val="00A31734"/>
    <w:rPr>
      <w:color w:val="0000FF"/>
      <w:u w:val="single"/>
    </w:rPr>
  </w:style>
  <w:style w:type="paragraph" w:styleId="Sprechblasentext">
    <w:name w:val="Balloon Text"/>
    <w:basedOn w:val="Standard"/>
    <w:link w:val="SprechblasentextZchn"/>
    <w:rsid w:val="000E388C"/>
    <w:rPr>
      <w:rFonts w:ascii="Tahoma" w:hAnsi="Tahoma" w:cs="Tahoma"/>
      <w:sz w:val="16"/>
      <w:szCs w:val="16"/>
    </w:rPr>
  </w:style>
  <w:style w:type="character" w:customStyle="1" w:styleId="SprechblasentextZchn">
    <w:name w:val="Sprechblasentext Zchn"/>
    <w:link w:val="Sprechblasentext"/>
    <w:rsid w:val="000E388C"/>
    <w:rPr>
      <w:rFonts w:ascii="Tahoma" w:hAnsi="Tahoma" w:cs="Tahoma"/>
      <w:sz w:val="16"/>
      <w:szCs w:val="16"/>
    </w:rPr>
  </w:style>
  <w:style w:type="character" w:styleId="Fett">
    <w:name w:val="Strong"/>
    <w:basedOn w:val="Absatz-Standardschriftart"/>
    <w:uiPriority w:val="22"/>
    <w:qFormat/>
    <w:rsid w:val="00197131"/>
    <w:rPr>
      <w:b/>
      <w:bCs/>
    </w:rPr>
  </w:style>
  <w:style w:type="character" w:customStyle="1" w:styleId="berschrift2Zchn">
    <w:name w:val="Überschrift 2 Zchn"/>
    <w:basedOn w:val="Absatz-Standardschriftart"/>
    <w:link w:val="berschrift2"/>
    <w:semiHidden/>
    <w:rsid w:val="001971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rPr>
  </w:style>
  <w:style w:type="paragraph" w:styleId="berschrift2">
    <w:name w:val="heading 2"/>
    <w:basedOn w:val="Standard"/>
    <w:next w:val="Standard"/>
    <w:link w:val="berschrift2Zchn"/>
    <w:semiHidden/>
    <w:unhideWhenUsed/>
    <w:qFormat/>
    <w:rsid w:val="001971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MailFormatvorlage15">
    <w:name w:val="E-MailFormatvorlage15"/>
    <w:semiHidden/>
    <w:rsid w:val="004C0203"/>
    <w:rPr>
      <w:rFonts w:ascii="Arial" w:hAnsi="Arial" w:cs="Arial"/>
      <w:b w:val="0"/>
      <w:bCs w:val="0"/>
      <w:i w:val="0"/>
      <w:iCs w:val="0"/>
      <w:strike w:val="0"/>
      <w:color w:val="auto"/>
      <w:sz w:val="22"/>
      <w:szCs w:val="22"/>
      <w:u w:val="none"/>
    </w:rPr>
  </w:style>
  <w:style w:type="character" w:styleId="Hyperlink">
    <w:name w:val="Hyperlink"/>
    <w:rsid w:val="00A31734"/>
    <w:rPr>
      <w:color w:val="0000FF"/>
      <w:u w:val="single"/>
    </w:rPr>
  </w:style>
  <w:style w:type="paragraph" w:styleId="Sprechblasentext">
    <w:name w:val="Balloon Text"/>
    <w:basedOn w:val="Standard"/>
    <w:link w:val="SprechblasentextZchn"/>
    <w:rsid w:val="000E388C"/>
    <w:rPr>
      <w:rFonts w:ascii="Tahoma" w:hAnsi="Tahoma" w:cs="Tahoma"/>
      <w:sz w:val="16"/>
      <w:szCs w:val="16"/>
    </w:rPr>
  </w:style>
  <w:style w:type="character" w:customStyle="1" w:styleId="SprechblasentextZchn">
    <w:name w:val="Sprechblasentext Zchn"/>
    <w:link w:val="Sprechblasentext"/>
    <w:rsid w:val="000E388C"/>
    <w:rPr>
      <w:rFonts w:ascii="Tahoma" w:hAnsi="Tahoma" w:cs="Tahoma"/>
      <w:sz w:val="16"/>
      <w:szCs w:val="16"/>
    </w:rPr>
  </w:style>
  <w:style w:type="character" w:styleId="Fett">
    <w:name w:val="Strong"/>
    <w:basedOn w:val="Absatz-Standardschriftart"/>
    <w:uiPriority w:val="22"/>
    <w:qFormat/>
    <w:rsid w:val="00197131"/>
    <w:rPr>
      <w:b/>
      <w:bCs/>
    </w:rPr>
  </w:style>
  <w:style w:type="character" w:customStyle="1" w:styleId="berschrift2Zchn">
    <w:name w:val="Überschrift 2 Zchn"/>
    <w:basedOn w:val="Absatz-Standardschriftart"/>
    <w:link w:val="berschrift2"/>
    <w:semiHidden/>
    <w:rsid w:val="001971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4302">
      <w:bodyDiv w:val="1"/>
      <w:marLeft w:val="0"/>
      <w:marRight w:val="0"/>
      <w:marTop w:val="0"/>
      <w:marBottom w:val="0"/>
      <w:divBdr>
        <w:top w:val="none" w:sz="0" w:space="0" w:color="auto"/>
        <w:left w:val="none" w:sz="0" w:space="0" w:color="auto"/>
        <w:bottom w:val="none" w:sz="0" w:space="0" w:color="auto"/>
        <w:right w:val="none" w:sz="0" w:space="0" w:color="auto"/>
      </w:divBdr>
    </w:div>
    <w:div w:id="1641576569">
      <w:bodyDiv w:val="1"/>
      <w:marLeft w:val="0"/>
      <w:marRight w:val="0"/>
      <w:marTop w:val="0"/>
      <w:marBottom w:val="0"/>
      <w:divBdr>
        <w:top w:val="none" w:sz="0" w:space="0" w:color="auto"/>
        <w:left w:val="none" w:sz="0" w:space="0" w:color="auto"/>
        <w:bottom w:val="none" w:sz="0" w:space="0" w:color="auto"/>
        <w:right w:val="none" w:sz="0" w:space="0" w:color="auto"/>
      </w:divBdr>
      <w:divsChild>
        <w:div w:id="478765282">
          <w:marLeft w:val="0"/>
          <w:marRight w:val="0"/>
          <w:marTop w:val="0"/>
          <w:marBottom w:val="0"/>
          <w:divBdr>
            <w:top w:val="single" w:sz="6" w:space="0" w:color="FFFFFF"/>
            <w:left w:val="none" w:sz="0" w:space="0" w:color="auto"/>
            <w:bottom w:val="none" w:sz="0" w:space="0" w:color="auto"/>
            <w:right w:val="none" w:sz="0" w:space="0" w:color="auto"/>
          </w:divBdr>
          <w:divsChild>
            <w:div w:id="899828598">
              <w:marLeft w:val="0"/>
              <w:marRight w:val="0"/>
              <w:marTop w:val="0"/>
              <w:marBottom w:val="0"/>
              <w:divBdr>
                <w:top w:val="none" w:sz="0" w:space="0" w:color="auto"/>
                <w:left w:val="none" w:sz="0" w:space="0" w:color="auto"/>
                <w:bottom w:val="none" w:sz="0" w:space="0" w:color="auto"/>
                <w:right w:val="none" w:sz="0" w:space="0" w:color="auto"/>
              </w:divBdr>
              <w:divsChild>
                <w:div w:id="1417435657">
                  <w:marLeft w:val="0"/>
                  <w:marRight w:val="0"/>
                  <w:marTop w:val="0"/>
                  <w:marBottom w:val="0"/>
                  <w:divBdr>
                    <w:top w:val="none" w:sz="0" w:space="0" w:color="auto"/>
                    <w:left w:val="none" w:sz="0" w:space="0" w:color="auto"/>
                    <w:bottom w:val="none" w:sz="0" w:space="0" w:color="auto"/>
                    <w:right w:val="none" w:sz="0" w:space="0" w:color="auto"/>
                  </w:divBdr>
                  <w:divsChild>
                    <w:div w:id="472871229">
                      <w:marLeft w:val="0"/>
                      <w:marRight w:val="0"/>
                      <w:marTop w:val="0"/>
                      <w:marBottom w:val="0"/>
                      <w:divBdr>
                        <w:top w:val="none" w:sz="0" w:space="0" w:color="auto"/>
                        <w:left w:val="none" w:sz="0" w:space="0" w:color="auto"/>
                        <w:bottom w:val="none" w:sz="0" w:space="0" w:color="auto"/>
                        <w:right w:val="none" w:sz="0" w:space="0" w:color="auto"/>
                      </w:divBdr>
                      <w:divsChild>
                        <w:div w:id="1208562739">
                          <w:marLeft w:val="0"/>
                          <w:marRight w:val="0"/>
                          <w:marTop w:val="0"/>
                          <w:marBottom w:val="0"/>
                          <w:divBdr>
                            <w:top w:val="none" w:sz="0" w:space="0" w:color="auto"/>
                            <w:left w:val="none" w:sz="0" w:space="0" w:color="auto"/>
                            <w:bottom w:val="none" w:sz="0" w:space="0" w:color="auto"/>
                            <w:right w:val="none" w:sz="0" w:space="0" w:color="auto"/>
                          </w:divBdr>
                        </w:div>
                      </w:divsChild>
                    </w:div>
                    <w:div w:id="16146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F168-EFC1-42DC-B171-5A29F171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Pressemeldung</vt:lpstr>
    </vt:vector>
  </TitlesOfParts>
  <Company>DTG</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dc:title>
  <dc:creator>Wölfert</dc:creator>
  <cp:lastModifiedBy>Gaby Schäfer</cp:lastModifiedBy>
  <cp:revision>6</cp:revision>
  <cp:lastPrinted>2015-01-16T08:45:00Z</cp:lastPrinted>
  <dcterms:created xsi:type="dcterms:W3CDTF">2015-01-14T12:33:00Z</dcterms:created>
  <dcterms:modified xsi:type="dcterms:W3CDTF">2015-01-16T08:51:00Z</dcterms:modified>
</cp:coreProperties>
</file>